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6B3" w:rsidRPr="00182BA6" w:rsidRDefault="00A626B3" w:rsidP="00A626B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82BA6">
        <w:rPr>
          <w:rFonts w:ascii="Times New Roman" w:hAnsi="Times New Roman" w:cs="Times New Roman"/>
          <w:sz w:val="28"/>
          <w:szCs w:val="28"/>
        </w:rPr>
        <w:t>ПРИЛОЖЕНИЕ№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A626B3" w:rsidRPr="00182BA6" w:rsidRDefault="00A626B3" w:rsidP="00A626B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82BA6">
        <w:rPr>
          <w:rFonts w:ascii="Times New Roman" w:hAnsi="Times New Roman" w:cs="Times New Roman"/>
          <w:sz w:val="28"/>
          <w:szCs w:val="28"/>
        </w:rPr>
        <w:t>к положению о проведении</w:t>
      </w:r>
    </w:p>
    <w:p w:rsidR="00A626B3" w:rsidRPr="00182BA6" w:rsidRDefault="00A626B3" w:rsidP="00A626B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82BA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82BA6">
        <w:rPr>
          <w:rFonts w:ascii="Times New Roman" w:hAnsi="Times New Roman" w:cs="Times New Roman"/>
          <w:sz w:val="28"/>
          <w:szCs w:val="28"/>
        </w:rPr>
        <w:t>(регионального) этапа Х</w:t>
      </w:r>
      <w:r w:rsidRPr="00182BA6"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:rsidR="00A626B3" w:rsidRPr="00182BA6" w:rsidRDefault="00A626B3" w:rsidP="00A626B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82BA6">
        <w:rPr>
          <w:rFonts w:ascii="Times New Roman" w:hAnsi="Times New Roman" w:cs="Times New Roman"/>
          <w:sz w:val="28"/>
          <w:szCs w:val="28"/>
        </w:rPr>
        <w:t xml:space="preserve">ежегодного Всероссийского конкурса в </w:t>
      </w:r>
    </w:p>
    <w:p w:rsidR="00A626B3" w:rsidRPr="00182BA6" w:rsidRDefault="00A626B3" w:rsidP="00A626B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82BA6">
        <w:rPr>
          <w:rFonts w:ascii="Times New Roman" w:hAnsi="Times New Roman" w:cs="Times New Roman"/>
          <w:sz w:val="28"/>
          <w:szCs w:val="28"/>
        </w:rPr>
        <w:t xml:space="preserve">области педагогики, воспитания и </w:t>
      </w:r>
    </w:p>
    <w:p w:rsidR="00A626B3" w:rsidRPr="00182BA6" w:rsidRDefault="00A626B3" w:rsidP="00A626B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82BA6">
        <w:rPr>
          <w:rFonts w:ascii="Times New Roman" w:hAnsi="Times New Roman" w:cs="Times New Roman"/>
          <w:sz w:val="28"/>
          <w:szCs w:val="28"/>
        </w:rPr>
        <w:t>работы с детьми и молодежью до 20 лет</w:t>
      </w:r>
    </w:p>
    <w:p w:rsidR="00A626B3" w:rsidRDefault="00A626B3" w:rsidP="00A626B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82BA6">
        <w:rPr>
          <w:rFonts w:ascii="Times New Roman" w:hAnsi="Times New Roman" w:cs="Times New Roman"/>
          <w:sz w:val="28"/>
          <w:szCs w:val="28"/>
        </w:rPr>
        <w:t xml:space="preserve">«За нравственный подвиг учителя» </w:t>
      </w:r>
    </w:p>
    <w:p w:rsidR="00A626B3" w:rsidRDefault="00A626B3" w:rsidP="00A626B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Краткая аннотация работы</w:t>
      </w:r>
    </w:p>
    <w:p w:rsidR="00A626B3" w:rsidRDefault="00A626B3" w:rsidP="00A626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26B3">
        <w:rPr>
          <w:rFonts w:ascii="Times New Roman" w:hAnsi="Times New Roman" w:cs="Times New Roman"/>
          <w:sz w:val="28"/>
          <w:szCs w:val="28"/>
        </w:rPr>
        <w:t>Ежегодный Всероссийский конкурс в области педагогики, воспитания</w:t>
      </w:r>
      <w:r>
        <w:rPr>
          <w:rFonts w:ascii="Times New Roman" w:hAnsi="Times New Roman" w:cs="Times New Roman"/>
          <w:sz w:val="28"/>
          <w:szCs w:val="28"/>
        </w:rPr>
        <w:t xml:space="preserve"> и работы с детьми и молодежью до 20 лет</w:t>
      </w:r>
    </w:p>
    <w:p w:rsidR="00A626B3" w:rsidRPr="00A626B3" w:rsidRDefault="00A626B3" w:rsidP="00A626B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26B3">
        <w:rPr>
          <w:rFonts w:ascii="Times New Roman" w:hAnsi="Times New Roman" w:cs="Times New Roman"/>
          <w:b/>
          <w:bCs/>
          <w:sz w:val="28"/>
          <w:szCs w:val="28"/>
        </w:rPr>
        <w:t>«За нравственный подвиг учителя»</w:t>
      </w:r>
    </w:p>
    <w:p w:rsidR="00A626B3" w:rsidRPr="00A626B3" w:rsidRDefault="00A626B3" w:rsidP="00A626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26B3" w:rsidRPr="00875B34" w:rsidRDefault="00A626B3" w:rsidP="00A626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5B34">
        <w:rPr>
          <w:rFonts w:ascii="Times New Roman" w:hAnsi="Times New Roman" w:cs="Times New Roman"/>
          <w:sz w:val="28"/>
          <w:szCs w:val="28"/>
        </w:rPr>
        <w:t>Уральский федеральный округ</w:t>
      </w:r>
    </w:p>
    <w:p w:rsidR="00A626B3" w:rsidRPr="00195012" w:rsidRDefault="00A626B3" w:rsidP="00A626B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95012">
        <w:rPr>
          <w:rFonts w:ascii="Times New Roman" w:hAnsi="Times New Roman" w:cs="Times New Roman"/>
          <w:sz w:val="28"/>
          <w:szCs w:val="28"/>
          <w:u w:val="single"/>
        </w:rPr>
        <w:t>Златоустовская епархия</w:t>
      </w:r>
    </w:p>
    <w:p w:rsidR="00A626B3" w:rsidRPr="0067604C" w:rsidRDefault="00A626B3" w:rsidP="00A626B3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7604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(епархия) </w:t>
      </w:r>
    </w:p>
    <w:p w:rsidR="00A626B3" w:rsidRPr="00B82CD8" w:rsidRDefault="00A626B3" w:rsidP="00A626B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B82CD8">
        <w:rPr>
          <w:rFonts w:ascii="Times New Roman" w:hAnsi="Times New Roman" w:cs="Times New Roman"/>
          <w:sz w:val="28"/>
          <w:szCs w:val="28"/>
          <w:u w:val="single"/>
        </w:rPr>
        <w:t>Муниципальное бюджетное учреждение дополнительного образования</w:t>
      </w:r>
    </w:p>
    <w:p w:rsidR="00A626B3" w:rsidRPr="0067604C" w:rsidRDefault="00A626B3" w:rsidP="00A626B3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7604C">
        <w:rPr>
          <w:rFonts w:ascii="Times New Roman" w:hAnsi="Times New Roman" w:cs="Times New Roman"/>
          <w:b/>
          <w:bCs/>
          <w:i/>
          <w:iCs/>
          <w:sz w:val="24"/>
          <w:szCs w:val="24"/>
        </w:rPr>
        <w:t>(организация)</w:t>
      </w:r>
    </w:p>
    <w:p w:rsidR="00A626B3" w:rsidRPr="00B82CD8" w:rsidRDefault="00A626B3" w:rsidP="00A626B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B82CD8">
        <w:rPr>
          <w:rFonts w:ascii="Times New Roman" w:hAnsi="Times New Roman" w:cs="Times New Roman"/>
          <w:sz w:val="28"/>
          <w:szCs w:val="28"/>
          <w:u w:val="single"/>
        </w:rPr>
        <w:t>«Дом детского творчества» город Бакал</w:t>
      </w:r>
    </w:p>
    <w:p w:rsidR="00A626B3" w:rsidRPr="0067604C" w:rsidRDefault="00A626B3" w:rsidP="00A626B3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7604C">
        <w:rPr>
          <w:rFonts w:ascii="Times New Roman" w:hAnsi="Times New Roman" w:cs="Times New Roman"/>
          <w:b/>
          <w:bCs/>
          <w:i/>
          <w:iCs/>
          <w:sz w:val="24"/>
          <w:szCs w:val="24"/>
        </w:rPr>
        <w:t>(организация)</w:t>
      </w:r>
    </w:p>
    <w:p w:rsidR="00A626B3" w:rsidRDefault="00A626B3" w:rsidP="00A626B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B82CD8">
        <w:rPr>
          <w:rFonts w:ascii="Times New Roman" w:hAnsi="Times New Roman" w:cs="Times New Roman"/>
          <w:sz w:val="28"/>
          <w:szCs w:val="28"/>
          <w:u w:val="single"/>
        </w:rPr>
        <w:t>Карпук Надежда Александровна</w:t>
      </w:r>
    </w:p>
    <w:p w:rsidR="00A626B3" w:rsidRPr="0067604C" w:rsidRDefault="00A626B3" w:rsidP="00A626B3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7604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(ФИО участника)  </w:t>
      </w:r>
    </w:p>
    <w:p w:rsidR="00A626B3" w:rsidRPr="0067604C" w:rsidRDefault="00A626B3" w:rsidP="00A626B3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Название р</w:t>
      </w:r>
      <w:r w:rsidRPr="00EF2F4D">
        <w:rPr>
          <w:rFonts w:ascii="Times New Roman" w:hAnsi="Times New Roman" w:cs="Times New Roman"/>
          <w:b/>
          <w:bCs/>
          <w:sz w:val="24"/>
          <w:szCs w:val="24"/>
        </w:rPr>
        <w:t>абот</w:t>
      </w:r>
      <w:r>
        <w:rPr>
          <w:rFonts w:ascii="Times New Roman" w:hAnsi="Times New Roman" w:cs="Times New Roman"/>
          <w:b/>
          <w:bCs/>
          <w:sz w:val="24"/>
          <w:szCs w:val="24"/>
        </w:rPr>
        <w:t>ы</w:t>
      </w:r>
      <w:r w:rsidRPr="00EF2F4D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Проект «От Осени до Весны» </w:t>
      </w:r>
      <w:r w:rsidRPr="0067604C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(долгосрочный)</w:t>
      </w:r>
    </w:p>
    <w:p w:rsidR="00A626B3" w:rsidRDefault="00A626B3" w:rsidP="00A626B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A626B3" w:rsidRPr="0067604C" w:rsidRDefault="00A626B3" w:rsidP="00A626B3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E7863">
        <w:rPr>
          <w:rFonts w:ascii="Times New Roman" w:hAnsi="Times New Roman" w:cs="Times New Roman"/>
          <w:b/>
          <w:bCs/>
          <w:sz w:val="28"/>
          <w:szCs w:val="28"/>
        </w:rPr>
        <w:t xml:space="preserve">Номинация </w:t>
      </w:r>
      <w:r w:rsidRPr="00AE7863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AE786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указать</w:t>
      </w:r>
      <w:r w:rsidRPr="0067604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одну номинацию)</w:t>
      </w:r>
    </w:p>
    <w:p w:rsidR="00A626B3" w:rsidRDefault="00A626B3" w:rsidP="00A626B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A626B3" w:rsidRPr="009B14B7" w:rsidRDefault="00A626B3" w:rsidP="00A626B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14B7">
        <w:rPr>
          <w:rFonts w:ascii="Times New Roman" w:hAnsi="Times New Roman" w:cs="Times New Roman"/>
          <w:sz w:val="28"/>
          <w:szCs w:val="28"/>
        </w:rPr>
        <w:t xml:space="preserve">Основы духовно-нравственной культуры народов России (ОДНКНР). </w:t>
      </w:r>
    </w:p>
    <w:p w:rsidR="00A626B3" w:rsidRDefault="00A626B3" w:rsidP="00A626B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A626B3" w:rsidRPr="001C7ACB" w:rsidRDefault="00A626B3" w:rsidP="00A626B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7ACB">
        <w:rPr>
          <w:rFonts w:ascii="Times New Roman" w:hAnsi="Times New Roman" w:cs="Times New Roman"/>
          <w:b/>
          <w:bCs/>
          <w:sz w:val="28"/>
          <w:szCs w:val="28"/>
        </w:rPr>
        <w:t>Краткая аннотация работы:</w:t>
      </w:r>
    </w:p>
    <w:p w:rsidR="00996BFE" w:rsidRDefault="008B0E9C" w:rsidP="007453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1C7ACB">
        <w:rPr>
          <w:rFonts w:ascii="Times New Roman" w:hAnsi="Times New Roman" w:cs="Times New Roman"/>
          <w:sz w:val="28"/>
          <w:szCs w:val="28"/>
        </w:rPr>
        <w:t>Данн</w:t>
      </w:r>
      <w:r w:rsidR="00996BFE" w:rsidRPr="001C7ACB">
        <w:rPr>
          <w:rFonts w:ascii="Times New Roman" w:hAnsi="Times New Roman" w:cs="Times New Roman"/>
          <w:sz w:val="28"/>
          <w:szCs w:val="28"/>
        </w:rPr>
        <w:t>ыйпроект</w:t>
      </w:r>
      <w:r w:rsidRPr="001C7ACB">
        <w:rPr>
          <w:rFonts w:ascii="Times New Roman" w:hAnsi="Times New Roman" w:cs="Times New Roman"/>
          <w:sz w:val="28"/>
          <w:szCs w:val="28"/>
        </w:rPr>
        <w:t xml:space="preserve"> представляет собой методический материал для повышения </w:t>
      </w:r>
      <w:r w:rsidR="00996BFE" w:rsidRPr="001C7ACB">
        <w:rPr>
          <w:rFonts w:ascii="Times New Roman" w:hAnsi="Times New Roman" w:cs="Times New Roman"/>
          <w:sz w:val="28"/>
          <w:szCs w:val="28"/>
        </w:rPr>
        <w:t>качества деятельности</w:t>
      </w:r>
      <w:r w:rsidRPr="001C7ACB">
        <w:rPr>
          <w:rFonts w:ascii="Times New Roman" w:hAnsi="Times New Roman" w:cs="Times New Roman"/>
          <w:sz w:val="28"/>
          <w:szCs w:val="28"/>
        </w:rPr>
        <w:t xml:space="preserve"> педагогических работников</w:t>
      </w:r>
      <w:r w:rsidR="001C7ACB">
        <w:rPr>
          <w:rFonts w:ascii="Times New Roman" w:hAnsi="Times New Roman" w:cs="Times New Roman"/>
          <w:sz w:val="28"/>
          <w:szCs w:val="28"/>
        </w:rPr>
        <w:t xml:space="preserve">. </w:t>
      </w:r>
      <w:r w:rsidR="00996BFE" w:rsidRPr="001C7A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Целью</w:t>
      </w:r>
      <w:r w:rsidR="007453A3" w:rsidRPr="001C7A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проекта является</w:t>
      </w:r>
      <w:r w:rsidR="0073715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 w:rsidR="007453A3" w:rsidRPr="001C7A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по</w:t>
      </w:r>
      <w:r w:rsidR="00E12946" w:rsidRPr="001C7A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мочь</w:t>
      </w:r>
      <w:r w:rsidR="007453A3" w:rsidRPr="001C7A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ребёнку осмыслить русское народное творчество и развить способность применять накопленный опыт в различных видах деятельности.</w:t>
      </w:r>
    </w:p>
    <w:p w:rsidR="004314AA" w:rsidRPr="004314AA" w:rsidRDefault="004314AA" w:rsidP="007453A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ab/>
        <w:t>Планируемые результаты: учащиеся смогут осмысленно рассказать о традициях и обычаях русского народа, смогут отражать в различных видах деятельности элементы народного творчества.</w:t>
      </w:r>
    </w:p>
    <w:p w:rsidR="00F303E4" w:rsidRDefault="00996BFE" w:rsidP="00F303E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C7ACB">
        <w:rPr>
          <w:rFonts w:ascii="Times New Roman" w:hAnsi="Times New Roman" w:cs="Times New Roman"/>
          <w:sz w:val="28"/>
          <w:szCs w:val="28"/>
        </w:rPr>
        <w:t xml:space="preserve">В данном проекте обобщены результаты инновационной деятельности педагогадома детского творчества. </w:t>
      </w:r>
    </w:p>
    <w:p w:rsidR="008B0E9C" w:rsidRPr="008B0E9C" w:rsidRDefault="008B0E9C" w:rsidP="00F303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8B0E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Проект </w:t>
      </w:r>
      <w:r w:rsidR="00E12946" w:rsidRPr="001C7A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долгосрочный </w:t>
      </w:r>
      <w:r w:rsidRPr="008B0E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рассчитан </w:t>
      </w:r>
      <w:r w:rsidR="00E12946" w:rsidRPr="001C7A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на несколько </w:t>
      </w:r>
      <w:r w:rsidRPr="008B0E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учебных </w:t>
      </w:r>
      <w:r w:rsidR="00E12946" w:rsidRPr="001C7A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месяцев,с сентября по май. В</w:t>
      </w:r>
      <w:r w:rsidRPr="008B0E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ключает в себя несколько   этапов   </w:t>
      </w:r>
      <w:r w:rsidR="00E12946" w:rsidRPr="001C7A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реализации (</w:t>
      </w:r>
      <w:r w:rsidRPr="008B0E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аналитический,подготовительный, диагностический, </w:t>
      </w:r>
      <w:r w:rsidR="00E12946" w:rsidRPr="001C7A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организационный, заключительный</w:t>
      </w:r>
      <w:r w:rsidRPr="008B0E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этапы).</w:t>
      </w:r>
    </w:p>
    <w:p w:rsidR="00B74B17" w:rsidRPr="001C7ACB" w:rsidRDefault="00E12946" w:rsidP="009C3DCC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C7A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Планируется на основе проекта наработать программно</w:t>
      </w:r>
      <w:r w:rsidR="008B0E9C" w:rsidRPr="008B0E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-</w:t>
      </w:r>
      <w:r w:rsidRPr="001C7A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методические материалы по взаимодействию ДДТ с семьей, учреждениямидополнительного образования, школами. </w:t>
      </w:r>
      <w:r w:rsidR="007453A3" w:rsidRPr="001C7A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Координатором </w:t>
      </w:r>
      <w:r w:rsidR="004314A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и автором </w:t>
      </w:r>
      <w:r w:rsidR="007453A3" w:rsidRPr="001C7A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проекта</w:t>
      </w:r>
      <w:r w:rsidR="009C3DC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 w:rsidRPr="001C7A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я</w:t>
      </w:r>
      <w:r w:rsidR="008B0E9C" w:rsidRPr="008B0E9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вляется</w:t>
      </w:r>
      <w:r w:rsidRPr="001C7A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педагог Карпук Н</w:t>
      </w:r>
      <w:r w:rsidR="004314A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адежда </w:t>
      </w:r>
      <w:r w:rsidRPr="001C7A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А</w:t>
      </w:r>
      <w:r w:rsidR="004314A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лександровна.</w:t>
      </w:r>
    </w:p>
    <w:sectPr w:rsidR="00B74B17" w:rsidRPr="001C7ACB" w:rsidSect="001247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A30F5E"/>
    <w:multiLevelType w:val="hybridMultilevel"/>
    <w:tmpl w:val="7728C84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3A95"/>
    <w:rsid w:val="000415F2"/>
    <w:rsid w:val="00054975"/>
    <w:rsid w:val="00124734"/>
    <w:rsid w:val="001C7ACB"/>
    <w:rsid w:val="002B271C"/>
    <w:rsid w:val="003778F2"/>
    <w:rsid w:val="004314AA"/>
    <w:rsid w:val="00645DC9"/>
    <w:rsid w:val="006D7302"/>
    <w:rsid w:val="00737155"/>
    <w:rsid w:val="007453A3"/>
    <w:rsid w:val="008B0E9C"/>
    <w:rsid w:val="00996BFE"/>
    <w:rsid w:val="009C3DCC"/>
    <w:rsid w:val="00A626B3"/>
    <w:rsid w:val="00B47BC6"/>
    <w:rsid w:val="00B74B17"/>
    <w:rsid w:val="00BC368F"/>
    <w:rsid w:val="00D602BA"/>
    <w:rsid w:val="00E0405C"/>
    <w:rsid w:val="00E12946"/>
    <w:rsid w:val="00F07CF4"/>
    <w:rsid w:val="00F13A95"/>
    <w:rsid w:val="00F303E4"/>
    <w:rsid w:val="00FD6E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6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26B3"/>
    <w:pPr>
      <w:ind w:left="720"/>
      <w:contextualSpacing/>
    </w:pPr>
  </w:style>
  <w:style w:type="table" w:styleId="a4">
    <w:name w:val="Table Grid"/>
    <w:basedOn w:val="a1"/>
    <w:uiPriority w:val="39"/>
    <w:rsid w:val="003778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31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60153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09320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05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8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07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46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70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78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41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26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49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41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64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85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15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57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821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3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02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75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463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08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41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0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77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79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56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52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06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71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030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895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77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801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9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13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6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8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78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1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424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3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39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0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59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415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05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41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31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7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98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52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51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67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93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Карпук</dc:creator>
  <cp:keywords/>
  <dc:description/>
  <cp:lastModifiedBy>DDT</cp:lastModifiedBy>
  <cp:revision>15</cp:revision>
  <dcterms:created xsi:type="dcterms:W3CDTF">2024-03-21T15:44:00Z</dcterms:created>
  <dcterms:modified xsi:type="dcterms:W3CDTF">2025-09-08T07:59:00Z</dcterms:modified>
</cp:coreProperties>
</file>